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FD" w:rsidRDefault="003F52FD" w:rsidP="0033459C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 w:rsidRPr="00E4713C">
        <w:rPr>
          <w:noProof/>
          <w:color w:val="2F5496" w:themeColor="accent5" w:themeShade="BF"/>
          <w:lang w:eastAsia="nl-NL"/>
        </w:rPr>
        <w:drawing>
          <wp:anchor distT="0" distB="0" distL="114300" distR="114300" simplePos="0" relativeHeight="251659264" behindDoc="1" locked="0" layoutInCell="1" allowOverlap="1" wp14:anchorId="0F3CD534" wp14:editId="2BCBF2A0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282"/>
            <wp:effectExtent l="0" t="0" r="127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387">
        <w:rPr>
          <w:rFonts w:ascii="Arial Black" w:hAnsi="Arial Black"/>
          <w:color w:val="0070C0"/>
          <w:sz w:val="40"/>
          <w:szCs w:val="40"/>
        </w:rPr>
        <w:t>Informatiebulleti</w:t>
      </w:r>
      <w:r>
        <w:rPr>
          <w:rFonts w:ascii="Arial Black" w:hAnsi="Arial Black"/>
          <w:color w:val="0070C0"/>
          <w:sz w:val="40"/>
          <w:szCs w:val="40"/>
        </w:rPr>
        <w:t>n</w:t>
      </w:r>
    </w:p>
    <w:p w:rsidR="00B81BD3" w:rsidRDefault="00B55A1E" w:rsidP="0033459C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11 april</w:t>
      </w:r>
      <w:r w:rsidR="00136FA2">
        <w:rPr>
          <w:rFonts w:ascii="Arial Black" w:hAnsi="Arial Black"/>
          <w:color w:val="0070C0"/>
          <w:sz w:val="36"/>
          <w:szCs w:val="36"/>
        </w:rPr>
        <w:t xml:space="preserve"> 2024</w:t>
      </w:r>
    </w:p>
    <w:p w:rsidR="00631079" w:rsidRDefault="00631079" w:rsidP="00011656">
      <w:pPr>
        <w:pStyle w:val="Geenafstand"/>
        <w:rPr>
          <w:rFonts w:ascii="Arial Black" w:hAnsi="Arial Black" w:cs="Arial"/>
          <w:color w:val="2E74B5" w:themeColor="accent1" w:themeShade="BF"/>
          <w:sz w:val="28"/>
          <w:szCs w:val="28"/>
        </w:rPr>
      </w:pPr>
    </w:p>
    <w:p w:rsidR="00841725" w:rsidRDefault="00841725" w:rsidP="00995452">
      <w:pPr>
        <w:pStyle w:val="Geenafstand"/>
        <w:jc w:val="both"/>
        <w:rPr>
          <w:rFonts w:ascii="Arial" w:hAnsi="Arial" w:cs="Arial"/>
        </w:rPr>
      </w:pPr>
    </w:p>
    <w:p w:rsidR="00995452" w:rsidRDefault="00B55A1E" w:rsidP="00995452">
      <w:pPr>
        <w:pStyle w:val="Geenafstand"/>
        <w:jc w:val="both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Competitie</w:t>
      </w:r>
    </w:p>
    <w:p w:rsidR="00054684" w:rsidRDefault="00B55A1E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>De voorjaarscompetitie 2024 loopt naar het einde.</w:t>
      </w:r>
    </w:p>
    <w:p w:rsidR="00B55A1E" w:rsidRDefault="00B55A1E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>De senioren spelen nog twee wedstrijden. Op 18 april spelen de teams 1,2 en 3 de laatste thuiswedstrijd</w:t>
      </w:r>
    </w:p>
    <w:p w:rsidR="00B55A1E" w:rsidRDefault="00B55A1E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Jeugdteam 1 speelt zaterdag 13 april de laatste wedstrijd thuis. Team 2 speelt nog twee wedstrijden. </w:t>
      </w:r>
      <w:proofErr w:type="spellStart"/>
      <w:r>
        <w:rPr>
          <w:rFonts w:ascii="Arial" w:hAnsi="Arial" w:cs="Arial"/>
        </w:rPr>
        <w:t>Table</w:t>
      </w:r>
      <w:proofErr w:type="spellEnd"/>
      <w:r>
        <w:rPr>
          <w:rFonts w:ascii="Arial" w:hAnsi="Arial" w:cs="Arial"/>
        </w:rPr>
        <w:t xml:space="preserve"> Stars team 3 speelt 13 april de laatste twee competitiewedstrijden in Vries.</w:t>
      </w:r>
    </w:p>
    <w:p w:rsidR="00E10FA2" w:rsidRDefault="00E10FA2" w:rsidP="00995452">
      <w:pPr>
        <w:pStyle w:val="Geenafstand"/>
        <w:jc w:val="both"/>
        <w:rPr>
          <w:rFonts w:ascii="Arial" w:hAnsi="Arial" w:cs="Arial"/>
        </w:rPr>
      </w:pPr>
    </w:p>
    <w:p w:rsidR="00B55A1E" w:rsidRDefault="00B55A1E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Voor de </w:t>
      </w:r>
      <w:proofErr w:type="spellStart"/>
      <w:r>
        <w:rPr>
          <w:rFonts w:ascii="Arial" w:hAnsi="Arial" w:cs="Arial"/>
        </w:rPr>
        <w:t>table</w:t>
      </w:r>
      <w:proofErr w:type="spellEnd"/>
      <w:r>
        <w:rPr>
          <w:rFonts w:ascii="Arial" w:hAnsi="Arial" w:cs="Arial"/>
        </w:rPr>
        <w:t xml:space="preserve"> stars en andere beginners is op 20 april het slottoernooi</w:t>
      </w:r>
      <w:r w:rsidR="00E10FA2">
        <w:rPr>
          <w:rFonts w:ascii="Arial" w:hAnsi="Arial" w:cs="Arial"/>
        </w:rPr>
        <w:t xml:space="preserve"> in Eelde van 10.30 uur tot 15.30 uur. Informatie volgt van Wendy Baar.</w:t>
      </w:r>
    </w:p>
    <w:p w:rsidR="00E10FA2" w:rsidRDefault="00E10FA2" w:rsidP="00995452">
      <w:pPr>
        <w:pStyle w:val="Geenafstand"/>
        <w:jc w:val="both"/>
        <w:rPr>
          <w:rFonts w:ascii="Arial" w:hAnsi="Arial" w:cs="Arial"/>
        </w:rPr>
      </w:pPr>
    </w:p>
    <w:p w:rsidR="00054684" w:rsidRDefault="00E10FA2" w:rsidP="00054684">
      <w:pPr>
        <w:pStyle w:val="Geenafstand"/>
        <w:jc w:val="both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Heine Keulen Cup</w:t>
      </w:r>
    </w:p>
    <w:p w:rsidR="00054684" w:rsidRDefault="00E10FA2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>Na de competitie zijn er voor de senioren de zomerwedstrijden voor de Heine Keulen Cup.</w:t>
      </w:r>
    </w:p>
    <w:p w:rsidR="00E10FA2" w:rsidRDefault="00E10FA2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>De data zijn:</w:t>
      </w:r>
      <w:r>
        <w:rPr>
          <w:rFonts w:ascii="Arial" w:hAnsi="Arial" w:cs="Arial"/>
        </w:rPr>
        <w:tab/>
      </w:r>
      <w:r w:rsidR="00416CDE">
        <w:rPr>
          <w:rFonts w:ascii="Arial" w:hAnsi="Arial" w:cs="Arial"/>
        </w:rPr>
        <w:t xml:space="preserve">Woensdag </w:t>
      </w:r>
      <w:r>
        <w:rPr>
          <w:rFonts w:ascii="Arial" w:hAnsi="Arial" w:cs="Arial"/>
        </w:rPr>
        <w:t>22 mei 2024</w:t>
      </w:r>
    </w:p>
    <w:p w:rsidR="00E10FA2" w:rsidRDefault="00E10FA2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6CDE">
        <w:rPr>
          <w:rFonts w:ascii="Arial" w:hAnsi="Arial" w:cs="Arial"/>
        </w:rPr>
        <w:t xml:space="preserve">Woensdag </w:t>
      </w:r>
      <w:r>
        <w:rPr>
          <w:rFonts w:ascii="Arial" w:hAnsi="Arial" w:cs="Arial"/>
        </w:rPr>
        <w:t>29 mei 2024</w:t>
      </w:r>
    </w:p>
    <w:p w:rsidR="00E10FA2" w:rsidRDefault="00E10FA2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416CDE">
        <w:rPr>
          <w:rFonts w:ascii="Arial" w:hAnsi="Arial" w:cs="Arial"/>
        </w:rPr>
        <w:t>Woensdag  5</w:t>
      </w:r>
      <w:proofErr w:type="gramEnd"/>
      <w:r w:rsidR="00416CDE">
        <w:rPr>
          <w:rFonts w:ascii="Arial" w:hAnsi="Arial" w:cs="Arial"/>
        </w:rPr>
        <w:t xml:space="preserve"> juni  2024</w:t>
      </w:r>
    </w:p>
    <w:p w:rsidR="00416CDE" w:rsidRDefault="00416CDE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Woensdag 12 juni 2024.</w:t>
      </w:r>
    </w:p>
    <w:p w:rsidR="00416CDE" w:rsidRDefault="00416CDE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>Aanvang is alle avonden 19.30 uur. Deelname is gratis. Je hoeft je niet aan te melden.</w:t>
      </w:r>
    </w:p>
    <w:p w:rsidR="00416CDE" w:rsidRDefault="00416CDE" w:rsidP="0099545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>Je mag zelf kiezen hoe vaak je meespeelt.</w:t>
      </w:r>
    </w:p>
    <w:p w:rsidR="00416CDE" w:rsidRDefault="00416CDE" w:rsidP="00995452">
      <w:pPr>
        <w:pStyle w:val="Geenafstand"/>
        <w:jc w:val="both"/>
        <w:rPr>
          <w:rFonts w:ascii="Arial" w:hAnsi="Arial" w:cs="Arial"/>
        </w:rPr>
      </w:pPr>
    </w:p>
    <w:p w:rsidR="00054684" w:rsidRDefault="00416CDE" w:rsidP="00995452">
      <w:pPr>
        <w:pStyle w:val="Geenafstand"/>
        <w:jc w:val="both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Het familietoernooi en barbecue</w:t>
      </w:r>
    </w:p>
    <w:p w:rsidR="00416CDE" w:rsidRDefault="00416CDE" w:rsidP="00416C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seizoen wordt afgesloten op </w:t>
      </w:r>
      <w:r>
        <w:rPr>
          <w:rFonts w:ascii="Arial" w:hAnsi="Arial" w:cs="Arial"/>
          <w:b/>
        </w:rPr>
        <w:t xml:space="preserve">zaterdag 6 juli </w:t>
      </w:r>
      <w:r>
        <w:rPr>
          <w:rFonts w:ascii="Arial" w:hAnsi="Arial" w:cs="Arial"/>
        </w:rPr>
        <w:t>met een toernooi en afsluitend een barbecue. Meer informatie volgt</w:t>
      </w:r>
    </w:p>
    <w:p w:rsidR="00416CDE" w:rsidRDefault="00416CDE" w:rsidP="00416CDE">
      <w:pPr>
        <w:pStyle w:val="Geenafstand"/>
        <w:rPr>
          <w:rFonts w:ascii="Arial Black" w:hAnsi="Arial Black"/>
          <w:color w:val="0070C0"/>
          <w:sz w:val="28"/>
          <w:szCs w:val="28"/>
        </w:rPr>
      </w:pPr>
      <w:r w:rsidRPr="00416CDE">
        <w:rPr>
          <w:rFonts w:ascii="Arial Black" w:hAnsi="Arial Black"/>
          <w:color w:val="0070C0"/>
          <w:sz w:val="28"/>
          <w:szCs w:val="28"/>
        </w:rPr>
        <w:t>Training dag Jeugd</w:t>
      </w:r>
    </w:p>
    <w:p w:rsidR="00E655D2" w:rsidRDefault="00416CDE" w:rsidP="00416CDE">
      <w:pPr>
        <w:pStyle w:val="Geenafstand"/>
        <w:rPr>
          <w:rFonts w:ascii="Arial" w:hAnsi="Arial" w:cs="Arial"/>
        </w:rPr>
      </w:pPr>
      <w:r w:rsidRPr="00416CDE">
        <w:rPr>
          <w:rFonts w:ascii="Arial" w:hAnsi="Arial" w:cs="Arial"/>
        </w:rPr>
        <w:t xml:space="preserve">Op zaterdag 25 mei </w:t>
      </w:r>
      <w:r>
        <w:rPr>
          <w:rFonts w:ascii="Arial" w:hAnsi="Arial" w:cs="Arial"/>
        </w:rPr>
        <w:t xml:space="preserve">is er een </w:t>
      </w:r>
      <w:r w:rsidR="00E655D2">
        <w:rPr>
          <w:rFonts w:ascii="Arial" w:hAnsi="Arial" w:cs="Arial"/>
        </w:rPr>
        <w:t>training dag voor de jeugd. Nadere informatie volgt.</w:t>
      </w:r>
    </w:p>
    <w:p w:rsidR="00E655D2" w:rsidRDefault="00E655D2" w:rsidP="00416CDE">
      <w:pPr>
        <w:pStyle w:val="Geenafstand"/>
        <w:rPr>
          <w:rFonts w:ascii="Arial" w:hAnsi="Arial" w:cs="Arial"/>
        </w:rPr>
      </w:pPr>
    </w:p>
    <w:p w:rsidR="00E655D2" w:rsidRDefault="00E655D2" w:rsidP="00416CDE">
      <w:pPr>
        <w:pStyle w:val="Geenafstand"/>
        <w:rPr>
          <w:rFonts w:ascii="Arial Black" w:hAnsi="Arial Black"/>
          <w:color w:val="0070C0"/>
          <w:sz w:val="28"/>
          <w:szCs w:val="28"/>
        </w:rPr>
      </w:pPr>
      <w:r>
        <w:rPr>
          <w:rFonts w:ascii="Arial Black" w:hAnsi="Arial Black"/>
          <w:color w:val="0070C0"/>
          <w:sz w:val="28"/>
          <w:szCs w:val="28"/>
        </w:rPr>
        <w:t>Vakantiesluiting en vakantietraining</w:t>
      </w:r>
    </w:p>
    <w:p w:rsidR="00E655D2" w:rsidRDefault="00E655D2" w:rsidP="00416CDE">
      <w:pPr>
        <w:pStyle w:val="Geenafstand"/>
        <w:rPr>
          <w:rFonts w:ascii="Arial" w:hAnsi="Arial" w:cs="Arial"/>
          <w:b/>
        </w:rPr>
      </w:pPr>
      <w:r w:rsidRPr="00E655D2">
        <w:rPr>
          <w:rFonts w:ascii="Arial" w:hAnsi="Arial" w:cs="Arial"/>
        </w:rPr>
        <w:t xml:space="preserve">In de </w:t>
      </w:r>
      <w:proofErr w:type="gramStart"/>
      <w:r w:rsidRPr="00E655D2">
        <w:rPr>
          <w:rFonts w:ascii="Arial" w:hAnsi="Arial" w:cs="Arial"/>
        </w:rPr>
        <w:t xml:space="preserve">voorjaars </w:t>
      </w:r>
      <w:r>
        <w:rPr>
          <w:rFonts w:ascii="Arial" w:hAnsi="Arial" w:cs="Arial"/>
        </w:rPr>
        <w:t>vakantie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van 28 april tot 13 mei </w:t>
      </w:r>
      <w:r>
        <w:rPr>
          <w:rFonts w:ascii="Arial" w:hAnsi="Arial" w:cs="Arial"/>
        </w:rPr>
        <w:t xml:space="preserve">zijn we </w:t>
      </w:r>
      <w:r>
        <w:rPr>
          <w:rFonts w:ascii="Arial" w:hAnsi="Arial" w:cs="Arial"/>
          <w:b/>
        </w:rPr>
        <w:t>gesloten.</w:t>
      </w:r>
    </w:p>
    <w:p w:rsidR="00E655D2" w:rsidRDefault="00E655D2" w:rsidP="00416CD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Ook tweede pinksterdag, </w:t>
      </w:r>
      <w:r w:rsidRPr="00E655D2">
        <w:rPr>
          <w:rFonts w:ascii="Arial" w:hAnsi="Arial" w:cs="Arial"/>
          <w:b/>
        </w:rPr>
        <w:t>20 mei</w:t>
      </w:r>
      <w:r>
        <w:rPr>
          <w:rFonts w:ascii="Arial" w:hAnsi="Arial" w:cs="Arial"/>
        </w:rPr>
        <w:t>, is de zaal dicht.</w:t>
      </w:r>
    </w:p>
    <w:p w:rsidR="00E655D2" w:rsidRDefault="00E655D2" w:rsidP="00416CD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In de zomervakantie zijn we vanaf </w:t>
      </w:r>
      <w:r>
        <w:rPr>
          <w:rFonts w:ascii="Arial" w:hAnsi="Arial" w:cs="Arial"/>
          <w:b/>
        </w:rPr>
        <w:t xml:space="preserve">zaterdag 13 juli </w:t>
      </w:r>
      <w:r>
        <w:rPr>
          <w:rFonts w:ascii="Arial" w:hAnsi="Arial" w:cs="Arial"/>
        </w:rPr>
        <w:t>dicht.</w:t>
      </w:r>
    </w:p>
    <w:p w:rsidR="00E655D2" w:rsidRDefault="00E655D2" w:rsidP="00416CDE">
      <w:pPr>
        <w:pStyle w:val="Geenafstand"/>
        <w:rPr>
          <w:rFonts w:ascii="Arial" w:hAnsi="Arial" w:cs="Arial"/>
        </w:rPr>
      </w:pPr>
    </w:p>
    <w:p w:rsidR="00E655D2" w:rsidRDefault="00E655D2" w:rsidP="00416CDE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Er is een vakantieopening op </w:t>
      </w:r>
      <w:r>
        <w:rPr>
          <w:rFonts w:ascii="Arial" w:hAnsi="Arial" w:cs="Arial"/>
          <w:b/>
        </w:rPr>
        <w:t xml:space="preserve">woensdagavond </w:t>
      </w:r>
      <w:r>
        <w:rPr>
          <w:rFonts w:ascii="Arial" w:hAnsi="Arial" w:cs="Arial"/>
        </w:rPr>
        <w:t xml:space="preserve">vanaf </w:t>
      </w:r>
      <w:r>
        <w:rPr>
          <w:rFonts w:ascii="Arial" w:hAnsi="Arial" w:cs="Arial"/>
          <w:b/>
        </w:rPr>
        <w:t>7 augustus.</w:t>
      </w:r>
    </w:p>
    <w:p w:rsidR="00E655D2" w:rsidRDefault="00E655D2" w:rsidP="00416CDE">
      <w:pPr>
        <w:pStyle w:val="Geenafstand"/>
        <w:rPr>
          <w:rFonts w:ascii="Arial" w:hAnsi="Arial" w:cs="Arial"/>
        </w:rPr>
      </w:pPr>
      <w:r w:rsidRPr="00E655D2">
        <w:rPr>
          <w:rFonts w:ascii="Arial" w:hAnsi="Arial" w:cs="Arial"/>
        </w:rPr>
        <w:t>Voor de jeugd spelen van 1</w:t>
      </w:r>
      <w:r>
        <w:rPr>
          <w:rFonts w:ascii="Arial" w:hAnsi="Arial" w:cs="Arial"/>
        </w:rPr>
        <w:t>8.45-19.45 uur.</w:t>
      </w:r>
    </w:p>
    <w:p w:rsidR="00E655D2" w:rsidRPr="00E655D2" w:rsidRDefault="00E655D2" w:rsidP="00416CD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Voor de senioren van 18.45-21.00 uur.</w:t>
      </w:r>
      <w:bookmarkStart w:id="0" w:name="_GoBack"/>
      <w:bookmarkEnd w:id="0"/>
    </w:p>
    <w:p w:rsidR="00416CDE" w:rsidRPr="00E655D2" w:rsidRDefault="00416CDE" w:rsidP="00416CDE">
      <w:pPr>
        <w:pStyle w:val="Geenafstand"/>
        <w:rPr>
          <w:rFonts w:ascii="Arial" w:hAnsi="Arial" w:cs="Arial"/>
        </w:rPr>
      </w:pPr>
      <w:r w:rsidRPr="00E655D2">
        <w:rPr>
          <w:rFonts w:ascii="Arial" w:hAnsi="Arial" w:cs="Arial"/>
        </w:rPr>
        <w:t xml:space="preserve"> </w:t>
      </w:r>
    </w:p>
    <w:p w:rsidR="00E655D2" w:rsidRPr="00E655D2" w:rsidRDefault="00E655D2">
      <w:pPr>
        <w:pStyle w:val="Geenafstand"/>
        <w:rPr>
          <w:rFonts w:ascii="Arial" w:hAnsi="Arial" w:cs="Arial"/>
        </w:rPr>
      </w:pPr>
    </w:p>
    <w:sectPr w:rsidR="00E655D2" w:rsidRPr="00E6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D7B47"/>
    <w:multiLevelType w:val="hybridMultilevel"/>
    <w:tmpl w:val="63F2CD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FD"/>
    <w:rsid w:val="0000268D"/>
    <w:rsid w:val="00011656"/>
    <w:rsid w:val="000262A6"/>
    <w:rsid w:val="00045272"/>
    <w:rsid w:val="00054684"/>
    <w:rsid w:val="001114AE"/>
    <w:rsid w:val="00111B52"/>
    <w:rsid w:val="001172F1"/>
    <w:rsid w:val="00121FF0"/>
    <w:rsid w:val="00130472"/>
    <w:rsid w:val="00136A99"/>
    <w:rsid w:val="00136FA2"/>
    <w:rsid w:val="00151B7B"/>
    <w:rsid w:val="00176CBB"/>
    <w:rsid w:val="001828BB"/>
    <w:rsid w:val="001A13B4"/>
    <w:rsid w:val="00204857"/>
    <w:rsid w:val="00206E56"/>
    <w:rsid w:val="0021623E"/>
    <w:rsid w:val="00260336"/>
    <w:rsid w:val="0027560E"/>
    <w:rsid w:val="00281B0A"/>
    <w:rsid w:val="002B62A5"/>
    <w:rsid w:val="003058C4"/>
    <w:rsid w:val="00315DFB"/>
    <w:rsid w:val="00322698"/>
    <w:rsid w:val="0033459C"/>
    <w:rsid w:val="00391EEA"/>
    <w:rsid w:val="003B2493"/>
    <w:rsid w:val="003B3E4C"/>
    <w:rsid w:val="003E1305"/>
    <w:rsid w:val="003E3349"/>
    <w:rsid w:val="003F288E"/>
    <w:rsid w:val="003F52FD"/>
    <w:rsid w:val="00400D22"/>
    <w:rsid w:val="00405B34"/>
    <w:rsid w:val="00407EA8"/>
    <w:rsid w:val="00416CDE"/>
    <w:rsid w:val="00444FED"/>
    <w:rsid w:val="004858AF"/>
    <w:rsid w:val="004B1006"/>
    <w:rsid w:val="004B564E"/>
    <w:rsid w:val="004F3892"/>
    <w:rsid w:val="005259EA"/>
    <w:rsid w:val="00547483"/>
    <w:rsid w:val="005D53B0"/>
    <w:rsid w:val="006011F4"/>
    <w:rsid w:val="006040A6"/>
    <w:rsid w:val="006126FA"/>
    <w:rsid w:val="006171CC"/>
    <w:rsid w:val="0062152F"/>
    <w:rsid w:val="00631079"/>
    <w:rsid w:val="0063386C"/>
    <w:rsid w:val="006338A1"/>
    <w:rsid w:val="00644414"/>
    <w:rsid w:val="00646666"/>
    <w:rsid w:val="00650A49"/>
    <w:rsid w:val="00652A1E"/>
    <w:rsid w:val="00680131"/>
    <w:rsid w:val="006B2DD5"/>
    <w:rsid w:val="006B5C26"/>
    <w:rsid w:val="006D77E9"/>
    <w:rsid w:val="0075313B"/>
    <w:rsid w:val="00761788"/>
    <w:rsid w:val="00793361"/>
    <w:rsid w:val="0081684E"/>
    <w:rsid w:val="00822F30"/>
    <w:rsid w:val="008256FB"/>
    <w:rsid w:val="00841725"/>
    <w:rsid w:val="00841DD4"/>
    <w:rsid w:val="00843D2F"/>
    <w:rsid w:val="00852DF5"/>
    <w:rsid w:val="00872F69"/>
    <w:rsid w:val="00895B37"/>
    <w:rsid w:val="008B2420"/>
    <w:rsid w:val="008B6051"/>
    <w:rsid w:val="008C1DDD"/>
    <w:rsid w:val="008D424A"/>
    <w:rsid w:val="008E3AC7"/>
    <w:rsid w:val="008E52D3"/>
    <w:rsid w:val="00900440"/>
    <w:rsid w:val="00901A8B"/>
    <w:rsid w:val="00907854"/>
    <w:rsid w:val="0092021E"/>
    <w:rsid w:val="0092336E"/>
    <w:rsid w:val="0094555B"/>
    <w:rsid w:val="00954CC7"/>
    <w:rsid w:val="00956859"/>
    <w:rsid w:val="0097056D"/>
    <w:rsid w:val="00975E0D"/>
    <w:rsid w:val="0097698D"/>
    <w:rsid w:val="00986CCB"/>
    <w:rsid w:val="00995452"/>
    <w:rsid w:val="009B2B2B"/>
    <w:rsid w:val="00A527DD"/>
    <w:rsid w:val="00A57A63"/>
    <w:rsid w:val="00AB0EFC"/>
    <w:rsid w:val="00B241E2"/>
    <w:rsid w:val="00B55A1E"/>
    <w:rsid w:val="00B678EB"/>
    <w:rsid w:val="00B7544F"/>
    <w:rsid w:val="00B77365"/>
    <w:rsid w:val="00B81BD3"/>
    <w:rsid w:val="00B857F8"/>
    <w:rsid w:val="00BB4B5D"/>
    <w:rsid w:val="00BC7381"/>
    <w:rsid w:val="00BD0D07"/>
    <w:rsid w:val="00BE05FD"/>
    <w:rsid w:val="00C06AE5"/>
    <w:rsid w:val="00C167A5"/>
    <w:rsid w:val="00C64E70"/>
    <w:rsid w:val="00CA1FED"/>
    <w:rsid w:val="00CB7E0D"/>
    <w:rsid w:val="00CC2092"/>
    <w:rsid w:val="00CE0354"/>
    <w:rsid w:val="00D038A8"/>
    <w:rsid w:val="00D04F0F"/>
    <w:rsid w:val="00D15E8D"/>
    <w:rsid w:val="00D17878"/>
    <w:rsid w:val="00D3724D"/>
    <w:rsid w:val="00D561D2"/>
    <w:rsid w:val="00D723FB"/>
    <w:rsid w:val="00D84DBD"/>
    <w:rsid w:val="00DC1020"/>
    <w:rsid w:val="00DC62C5"/>
    <w:rsid w:val="00DD6C1C"/>
    <w:rsid w:val="00E03ED1"/>
    <w:rsid w:val="00E10FA2"/>
    <w:rsid w:val="00E137F3"/>
    <w:rsid w:val="00E32A32"/>
    <w:rsid w:val="00E42BBC"/>
    <w:rsid w:val="00E42CC7"/>
    <w:rsid w:val="00E5445D"/>
    <w:rsid w:val="00E56385"/>
    <w:rsid w:val="00E56904"/>
    <w:rsid w:val="00E655D2"/>
    <w:rsid w:val="00E7648B"/>
    <w:rsid w:val="00E851A3"/>
    <w:rsid w:val="00E86134"/>
    <w:rsid w:val="00EF0E84"/>
    <w:rsid w:val="00F32E4D"/>
    <w:rsid w:val="00F45A51"/>
    <w:rsid w:val="00F81F91"/>
    <w:rsid w:val="00FA0AAE"/>
    <w:rsid w:val="00FA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A202"/>
  <w15:chartTrackingRefBased/>
  <w15:docId w15:val="{2CF4A1F8-F793-4B4F-B74D-8DBD406C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52FD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3459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11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106B-E762-49E7-B024-0DFE3AF4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cp:keywords/>
  <dc:description/>
  <cp:lastModifiedBy>Dirk Henderikse</cp:lastModifiedBy>
  <cp:revision>3</cp:revision>
  <dcterms:created xsi:type="dcterms:W3CDTF">2024-04-11T11:36:00Z</dcterms:created>
  <dcterms:modified xsi:type="dcterms:W3CDTF">2024-04-11T12:15:00Z</dcterms:modified>
</cp:coreProperties>
</file>